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/>
      </w:pPr>
      <w:r>
        <w:rPr>
          <w:i/>
        </w:rPr>
        <w:t xml:space="preserve">A római százados, aki ott állt a kereszttel szemben, látva, hogy Jézus hogyan halt meg, így szólt: „Ez az ember valóban Isten Fia volt!” </w:t>
      </w:r>
      <w:r>
        <w:rPr>
          <w:bCs/>
          <w:i/>
        </w:rPr>
        <w:t>(Mk 15,39)</w:t>
      </w:r>
    </w:p>
    <w:p>
      <w:pPr>
        <w:pStyle w:val="NoSpacing"/>
        <w:rPr>
          <w:bCs/>
        </w:rPr>
      </w:pPr>
      <w:r>
        <w:rPr>
          <w:bCs/>
        </w:rPr>
      </w:r>
    </w:p>
    <w:p>
      <w:pPr>
        <w:pStyle w:val="NoSpacing"/>
        <w:rPr/>
      </w:pPr>
      <w:r>
        <w:rPr>
          <w:bCs/>
        </w:rPr>
        <w:t xml:space="preserve">A keresztre feszítés már elmúlt. De itt van ez a római katona, századosi rangban. Biztosan több év vagy akár már évtizedes katonáskodással a háta mögött. Harcedzett valaki. Feltételezhető, hogy sok kivégzésben részt vett már. </w:t>
      </w:r>
    </w:p>
    <w:p>
      <w:pPr>
        <w:pStyle w:val="NoSpacing"/>
        <w:rPr/>
      </w:pPr>
      <w:r>
        <w:rPr>
          <w:bCs/>
        </w:rPr>
        <w:t xml:space="preserve">A különbség egy átlagos kivégzés és Jézus esete között akkora volt, hogy Jézus kivégzése kitörölhetetlen nyomot hagyott az életében. Felismeri, hogy </w:t>
      </w:r>
      <w:r>
        <w:rPr>
          <w:i/>
        </w:rPr>
        <w:t>„Ez az ember valóban Isten Fia volt!”</w:t>
      </w:r>
      <w:r>
        <w:rPr/>
        <w:t>. Ezt a felismerést nem lehet másnapra elfelejteni. Nem lehet csak úgy átlépni rajta. A Biblia nem ír többet erről a századosról. Vajon hány baráti beszélgetésben került szóba: de volt egy eset az életemben, amikor a kereszt előtt rá kellett döbben</w:t>
      </w:r>
      <w:r>
        <w:rPr/>
        <w:t>n</w:t>
      </w:r>
      <w:r>
        <w:rPr/>
        <w:t xml:space="preserve">em, hogy a Názáreti Jézus nem egy átlagos ember volt. Vajon után járt annak, miért kellett ennek így történnie, ilyen fiatalon meghalni, ilyen eljárás alapján? </w:t>
      </w:r>
    </w:p>
    <w:p>
      <w:pPr>
        <w:pStyle w:val="NoSpacing"/>
        <w:rPr/>
      </w:pPr>
      <w:r>
        <w:rPr/>
        <w:t xml:space="preserve">Úgy gondolom, a százados élete megváltozott ez után a keresztre feszítés után. Ha szemléled a keresztre feszített Jézust, keresed kérdéseidre a választ Vele kapcsolatban, a Te életed is megváltozik. </w:t>
      </w:r>
      <w:r>
        <w:rPr>
          <w:i/>
        </w:rPr>
        <w:t>Vadon Gyula</w:t>
      </w:r>
      <w:r>
        <w:rPr/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Times New Roman" w:hAnsi="Times New Roman" w:eastAsia="SimSun" w:cs="Ari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Ari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Arial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SimSun" w:cs="Arial"/>
      <w:color w:val="auto"/>
      <w:sz w:val="24"/>
      <w:szCs w:val="24"/>
      <w:lang w:val="hu-H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LibreOffice/5.0.5.2$Windows_x86 LibreOffice_project/55b006a02d247b5f7215fc6ea0fde844b30035b3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2016-03-24T06:13:29Z</dcterms:created>
  <dc:creator>Gyula Vadon</dc:creator>
  <dc:language>hu-HU</dc:language>
  <cp:lastModifiedBy>Gyula Vadon</cp:lastModifiedBy>
  <dcterms:modified xsi:type="dcterms:W3CDTF">2016-03-24T06:13:54Z</dcterms:modified>
  <cp:revision>1</cp:revision>
</cp:coreProperties>
</file>